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8DF9D" w14:textId="77777777" w:rsidR="00182BA2" w:rsidRPr="007B394C" w:rsidRDefault="00182BA2" w:rsidP="00182BA2">
      <w:pPr>
        <w:ind w:left="7788"/>
        <w:rPr>
          <w:rFonts w:ascii="Arial" w:hAnsi="Arial" w:cs="Arial"/>
          <w:bCs/>
          <w:color w:val="0D0D0D"/>
          <w:sz w:val="22"/>
        </w:rPr>
      </w:pPr>
      <w:r w:rsidRPr="007B394C">
        <w:rPr>
          <w:rFonts w:ascii="Arial" w:hAnsi="Arial" w:cs="Arial"/>
          <w:bCs/>
          <w:color w:val="0D0D0D"/>
          <w:sz w:val="22"/>
        </w:rPr>
        <w:t xml:space="preserve">  Lisa </w:t>
      </w:r>
      <w:r>
        <w:rPr>
          <w:rFonts w:ascii="Arial" w:hAnsi="Arial" w:cs="Arial"/>
          <w:bCs/>
          <w:color w:val="0D0D0D"/>
          <w:sz w:val="22"/>
        </w:rPr>
        <w:t>9</w:t>
      </w:r>
    </w:p>
    <w:p w14:paraId="356749CD" w14:textId="77777777" w:rsidR="00182BA2" w:rsidRPr="007B394C" w:rsidRDefault="00182BA2" w:rsidP="00182BA2">
      <w:pPr>
        <w:tabs>
          <w:tab w:val="left" w:pos="6521"/>
        </w:tabs>
        <w:spacing w:line="20" w:lineRule="atLeast"/>
        <w:jc w:val="right"/>
        <w:rPr>
          <w:rFonts w:ascii="Arial" w:hAnsi="Arial" w:cs="Arial"/>
          <w:bCs/>
          <w:color w:val="0D0D0D"/>
          <w:sz w:val="22"/>
        </w:rPr>
      </w:pPr>
      <w:r w:rsidRPr="007B394C">
        <w:rPr>
          <w:rFonts w:ascii="Arial" w:hAnsi="Arial" w:cs="Arial"/>
          <w:bCs/>
          <w:color w:val="0D0D0D"/>
          <w:sz w:val="22"/>
        </w:rPr>
        <w:t xml:space="preserve">Riigihanke </w:t>
      </w:r>
      <w:r w:rsidRPr="007B394C">
        <w:rPr>
          <w:rFonts w:ascii="Arial" w:hAnsi="Arial" w:cs="Arial"/>
          <w:bCs/>
          <w:iCs/>
          <w:color w:val="0D0D0D"/>
          <w:sz w:val="22"/>
        </w:rPr>
        <w:t>“</w:t>
      </w:r>
      <w:r w:rsidRPr="00875929">
        <w:t xml:space="preserve"> </w:t>
      </w:r>
      <w:r w:rsidRPr="007B394C">
        <w:rPr>
          <w:rFonts w:ascii="Arial" w:hAnsi="Arial" w:cs="Arial"/>
          <w:bCs/>
          <w:iCs/>
          <w:color w:val="0D0D0D"/>
          <w:sz w:val="22"/>
        </w:rPr>
        <w:t xml:space="preserve">Põhja-Tallinna linnaosa supluskohtade Stroomi ja Pikakari hooldus 2026-2028 hooajal“ </w:t>
      </w:r>
      <w:r w:rsidRPr="007B394C">
        <w:rPr>
          <w:rFonts w:ascii="Arial" w:hAnsi="Arial" w:cs="Arial"/>
          <w:bCs/>
          <w:color w:val="0D0D0D"/>
          <w:sz w:val="22"/>
        </w:rPr>
        <w:t>supluskohtade inventar</w:t>
      </w:r>
    </w:p>
    <w:p w14:paraId="5687070D" w14:textId="77777777" w:rsidR="00182BA2" w:rsidRPr="007B394C" w:rsidRDefault="00182BA2" w:rsidP="00182BA2">
      <w:pPr>
        <w:tabs>
          <w:tab w:val="left" w:pos="6521"/>
        </w:tabs>
        <w:spacing w:line="20" w:lineRule="atLeast"/>
        <w:jc w:val="right"/>
        <w:rPr>
          <w:rFonts w:ascii="Arial" w:hAnsi="Arial" w:cs="Arial"/>
          <w:color w:val="0D0D0D"/>
          <w:sz w:val="22"/>
        </w:rPr>
      </w:pPr>
    </w:p>
    <w:p w14:paraId="152665CD" w14:textId="77777777" w:rsidR="00182BA2" w:rsidRPr="007B394C" w:rsidRDefault="00182BA2" w:rsidP="00182BA2">
      <w:pPr>
        <w:tabs>
          <w:tab w:val="left" w:pos="6521"/>
        </w:tabs>
        <w:spacing w:before="120"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b/>
          <w:color w:val="0D0D0D"/>
          <w:sz w:val="22"/>
        </w:rPr>
        <w:t>Supluskohtade inventar:</w:t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</w:p>
    <w:tbl>
      <w:tblPr>
        <w:tblpPr w:leftFromText="141" w:rightFromText="141" w:vertAnchor="page" w:horzAnchor="margin" w:tblpY="3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6538"/>
        <w:gridCol w:w="1855"/>
      </w:tblGrid>
      <w:tr w:rsidR="00182BA2" w:rsidRPr="00732D2A" w14:paraId="773F733D" w14:textId="77777777" w:rsidTr="005F1369">
        <w:tc>
          <w:tcPr>
            <w:tcW w:w="675" w:type="dxa"/>
          </w:tcPr>
          <w:p w14:paraId="7D1C2869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jc w:val="center"/>
              <w:rPr>
                <w:rFonts w:ascii="Arial" w:hAnsi="Arial" w:cs="Arial"/>
                <w:b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b/>
                <w:bCs/>
                <w:color w:val="0D0D0D"/>
                <w:sz w:val="22"/>
                <w:szCs w:val="22"/>
              </w:rPr>
              <w:t>Jrk nr</w:t>
            </w:r>
          </w:p>
        </w:tc>
        <w:tc>
          <w:tcPr>
            <w:tcW w:w="6718" w:type="dxa"/>
          </w:tcPr>
          <w:p w14:paraId="3C47342A" w14:textId="77777777" w:rsidR="00182BA2" w:rsidRPr="007C6FB7" w:rsidRDefault="00182BA2" w:rsidP="00182BA2">
            <w:pPr>
              <w:pStyle w:val="ListParagraph"/>
              <w:numPr>
                <w:ilvl w:val="0"/>
                <w:numId w:val="3"/>
              </w:numPr>
              <w:tabs>
                <w:tab w:val="left" w:pos="6521"/>
              </w:tabs>
              <w:spacing w:line="20" w:lineRule="atLeast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7C6FB7">
              <w:rPr>
                <w:rFonts w:ascii="Arial" w:hAnsi="Arial" w:cs="Arial"/>
                <w:b/>
                <w:bCs/>
                <w:color w:val="0D0D0D"/>
              </w:rPr>
              <w:t>Stroomi supluskoha inventar</w:t>
            </w:r>
          </w:p>
        </w:tc>
        <w:tc>
          <w:tcPr>
            <w:tcW w:w="1895" w:type="dxa"/>
          </w:tcPr>
          <w:p w14:paraId="12A8F804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jc w:val="center"/>
              <w:rPr>
                <w:rFonts w:ascii="Arial" w:hAnsi="Arial" w:cs="Arial"/>
                <w:b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b/>
                <w:bCs/>
                <w:color w:val="0D0D0D"/>
                <w:sz w:val="22"/>
                <w:szCs w:val="22"/>
              </w:rPr>
              <w:t>Kogus</w:t>
            </w:r>
          </w:p>
        </w:tc>
      </w:tr>
      <w:tr w:rsidR="00182BA2" w:rsidRPr="00732D2A" w14:paraId="41B8905F" w14:textId="77777777" w:rsidTr="005F1369">
        <w:tc>
          <w:tcPr>
            <w:tcW w:w="675" w:type="dxa"/>
            <w:vAlign w:val="center"/>
          </w:tcPr>
          <w:p w14:paraId="5834D76E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center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7E3982EE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Riietuskabiinid </w:t>
            </w:r>
          </w:p>
        </w:tc>
        <w:tc>
          <w:tcPr>
            <w:tcW w:w="1895" w:type="dxa"/>
          </w:tcPr>
          <w:p w14:paraId="7F60DAD8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20 tk</w:t>
            </w:r>
          </w:p>
        </w:tc>
      </w:tr>
      <w:tr w:rsidR="00182BA2" w:rsidRPr="00732D2A" w14:paraId="7E8091D8" w14:textId="77777777" w:rsidTr="005F1369">
        <w:tc>
          <w:tcPr>
            <w:tcW w:w="675" w:type="dxa"/>
            <w:vAlign w:val="center"/>
          </w:tcPr>
          <w:p w14:paraId="608768BF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45CA583B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Rannapingid kahepoolsed seljatoega</w:t>
            </w:r>
          </w:p>
        </w:tc>
        <w:tc>
          <w:tcPr>
            <w:tcW w:w="1895" w:type="dxa"/>
          </w:tcPr>
          <w:p w14:paraId="7EA79809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30 tk</w:t>
            </w:r>
          </w:p>
        </w:tc>
      </w:tr>
      <w:tr w:rsidR="00182BA2" w:rsidRPr="00732D2A" w14:paraId="74DD6037" w14:textId="77777777" w:rsidTr="005F1369">
        <w:tc>
          <w:tcPr>
            <w:tcW w:w="675" w:type="dxa"/>
            <w:vAlign w:val="center"/>
          </w:tcPr>
          <w:p w14:paraId="2567FFFC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21D42B68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Prügikastid ( 13 tk betoonalusel )</w:t>
            </w:r>
          </w:p>
        </w:tc>
        <w:tc>
          <w:tcPr>
            <w:tcW w:w="1895" w:type="dxa"/>
          </w:tcPr>
          <w:p w14:paraId="63920BD9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13 tk</w:t>
            </w:r>
          </w:p>
        </w:tc>
      </w:tr>
      <w:tr w:rsidR="00182BA2" w:rsidRPr="00732D2A" w14:paraId="269D768A" w14:textId="77777777" w:rsidTr="005F1369">
        <w:tc>
          <w:tcPr>
            <w:tcW w:w="675" w:type="dxa"/>
            <w:vAlign w:val="center"/>
          </w:tcPr>
          <w:p w14:paraId="6BC11CC2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6A792533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Kokkupandavad laudteed (20 jm, 17 jm, 37,5 jm, 37,5 jm),  koosneb 40 paneelist  </w:t>
            </w:r>
          </w:p>
        </w:tc>
        <w:tc>
          <w:tcPr>
            <w:tcW w:w="1895" w:type="dxa"/>
          </w:tcPr>
          <w:p w14:paraId="449516EE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4 tk</w:t>
            </w:r>
          </w:p>
        </w:tc>
      </w:tr>
      <w:tr w:rsidR="00182BA2" w:rsidRPr="00732D2A" w14:paraId="1DD4ACA0" w14:textId="77777777" w:rsidTr="005F1369">
        <w:tc>
          <w:tcPr>
            <w:tcW w:w="675" w:type="dxa"/>
            <w:vAlign w:val="center"/>
          </w:tcPr>
          <w:p w14:paraId="01D949F4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07F6C380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Infostend kahepoolne</w:t>
            </w:r>
          </w:p>
        </w:tc>
        <w:tc>
          <w:tcPr>
            <w:tcW w:w="1895" w:type="dxa"/>
          </w:tcPr>
          <w:p w14:paraId="20B6BF46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3 kompl</w:t>
            </w:r>
          </w:p>
        </w:tc>
      </w:tr>
      <w:tr w:rsidR="00182BA2" w:rsidRPr="00732D2A" w14:paraId="2E4E8CFB" w14:textId="77777777" w:rsidTr="005F1369">
        <w:tc>
          <w:tcPr>
            <w:tcW w:w="675" w:type="dxa"/>
            <w:vAlign w:val="center"/>
          </w:tcPr>
          <w:p w14:paraId="02EF364E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2E0304B3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Kolmnurkne infostend</w:t>
            </w:r>
          </w:p>
        </w:tc>
        <w:tc>
          <w:tcPr>
            <w:tcW w:w="1895" w:type="dxa"/>
          </w:tcPr>
          <w:p w14:paraId="44D80542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 tk</w:t>
            </w:r>
          </w:p>
        </w:tc>
      </w:tr>
      <w:tr w:rsidR="00182BA2" w:rsidRPr="00732D2A" w14:paraId="03CE89E4" w14:textId="77777777" w:rsidTr="005F1369">
        <w:tc>
          <w:tcPr>
            <w:tcW w:w="675" w:type="dxa"/>
            <w:vAlign w:val="center"/>
          </w:tcPr>
          <w:p w14:paraId="16834CCE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46264996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Liivatõkke puitkonstruktsioonid </w:t>
            </w:r>
          </w:p>
        </w:tc>
        <w:tc>
          <w:tcPr>
            <w:tcW w:w="1895" w:type="dxa"/>
          </w:tcPr>
          <w:p w14:paraId="45E1D5A9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D0D0D"/>
                <w:sz w:val="22"/>
                <w:szCs w:val="22"/>
              </w:rPr>
              <w:t>0</w:t>
            </w: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 tk</w:t>
            </w:r>
          </w:p>
        </w:tc>
      </w:tr>
      <w:tr w:rsidR="00182BA2" w:rsidRPr="00732D2A" w14:paraId="5C3FC647" w14:textId="77777777" w:rsidTr="005F1369">
        <w:tc>
          <w:tcPr>
            <w:tcW w:w="675" w:type="dxa"/>
            <w:vAlign w:val="center"/>
          </w:tcPr>
          <w:p w14:paraId="258CACF9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20D48854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Väliduši puitplatvorm, 2-osaline</w:t>
            </w:r>
          </w:p>
        </w:tc>
        <w:tc>
          <w:tcPr>
            <w:tcW w:w="1895" w:type="dxa"/>
          </w:tcPr>
          <w:p w14:paraId="147EB704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tk</w:t>
            </w:r>
          </w:p>
        </w:tc>
      </w:tr>
      <w:tr w:rsidR="00182BA2" w:rsidRPr="00732D2A" w14:paraId="4CC4C7E2" w14:textId="77777777" w:rsidTr="005F1369">
        <w:tc>
          <w:tcPr>
            <w:tcW w:w="675" w:type="dxa"/>
            <w:vAlign w:val="center"/>
          </w:tcPr>
          <w:p w14:paraId="15A689FB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31082326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Välidušš </w:t>
            </w:r>
          </w:p>
        </w:tc>
        <w:tc>
          <w:tcPr>
            <w:tcW w:w="1895" w:type="dxa"/>
          </w:tcPr>
          <w:p w14:paraId="20392ECA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 tk</w:t>
            </w:r>
          </w:p>
        </w:tc>
      </w:tr>
      <w:tr w:rsidR="00182BA2" w:rsidRPr="00732D2A" w14:paraId="7E9A91B3" w14:textId="77777777" w:rsidTr="005F1369">
        <w:tc>
          <w:tcPr>
            <w:tcW w:w="675" w:type="dxa"/>
            <w:vAlign w:val="center"/>
          </w:tcPr>
          <w:p w14:paraId="34351466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735C6B16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Võrkpalliplatsi postid </w:t>
            </w:r>
          </w:p>
        </w:tc>
        <w:tc>
          <w:tcPr>
            <w:tcW w:w="1895" w:type="dxa"/>
          </w:tcPr>
          <w:p w14:paraId="3B85299F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</w:rPr>
              <w:t>1</w:t>
            </w: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  kompl</w:t>
            </w:r>
          </w:p>
        </w:tc>
      </w:tr>
      <w:tr w:rsidR="00182BA2" w:rsidRPr="00732D2A" w14:paraId="4AC4AFC7" w14:textId="77777777" w:rsidTr="005F1369">
        <w:trPr>
          <w:trHeight w:val="254"/>
        </w:trPr>
        <w:tc>
          <w:tcPr>
            <w:tcW w:w="675" w:type="dxa"/>
            <w:vAlign w:val="center"/>
          </w:tcPr>
          <w:p w14:paraId="0AD4712C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13066341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Korvpallilauad koos rõngastega</w:t>
            </w:r>
          </w:p>
        </w:tc>
        <w:tc>
          <w:tcPr>
            <w:tcW w:w="1895" w:type="dxa"/>
          </w:tcPr>
          <w:p w14:paraId="771A65EA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4 tk</w:t>
            </w:r>
          </w:p>
        </w:tc>
      </w:tr>
      <w:tr w:rsidR="00182BA2" w:rsidRPr="00732D2A" w14:paraId="6B97F236" w14:textId="77777777" w:rsidTr="005F1369">
        <w:trPr>
          <w:trHeight w:val="254"/>
        </w:trPr>
        <w:tc>
          <w:tcPr>
            <w:tcW w:w="675" w:type="dxa"/>
            <w:vAlign w:val="center"/>
          </w:tcPr>
          <w:p w14:paraId="7698432D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4A56060A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  <w:lang w:bidi="he-IL"/>
              </w:rPr>
              <w:t>Lauatennise lauad (betoonist)</w:t>
            </w:r>
          </w:p>
        </w:tc>
        <w:tc>
          <w:tcPr>
            <w:tcW w:w="1895" w:type="dxa"/>
          </w:tcPr>
          <w:p w14:paraId="61328EAA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 tk</w:t>
            </w:r>
          </w:p>
        </w:tc>
      </w:tr>
      <w:tr w:rsidR="00182BA2" w:rsidRPr="00732D2A" w14:paraId="567DBCEF" w14:textId="77777777" w:rsidTr="005F1369">
        <w:tc>
          <w:tcPr>
            <w:tcW w:w="675" w:type="dxa"/>
            <w:vAlign w:val="center"/>
          </w:tcPr>
          <w:p w14:paraId="3F33F562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47597C81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Tugimüür istumislaudisega ja trepid</w:t>
            </w:r>
          </w:p>
        </w:tc>
        <w:tc>
          <w:tcPr>
            <w:tcW w:w="1895" w:type="dxa"/>
          </w:tcPr>
          <w:p w14:paraId="4F0A3AC7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270 jm ja 2tk</w:t>
            </w:r>
          </w:p>
        </w:tc>
      </w:tr>
      <w:tr w:rsidR="00182BA2" w:rsidRPr="00732D2A" w14:paraId="6FAEC08D" w14:textId="77777777" w:rsidTr="005F1369">
        <w:tc>
          <w:tcPr>
            <w:tcW w:w="675" w:type="dxa"/>
            <w:vAlign w:val="center"/>
          </w:tcPr>
          <w:p w14:paraId="30C5F218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34E55152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Lipumast</w:t>
            </w:r>
          </w:p>
        </w:tc>
        <w:tc>
          <w:tcPr>
            <w:tcW w:w="1895" w:type="dxa"/>
          </w:tcPr>
          <w:p w14:paraId="5C6D7F05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 tk</w:t>
            </w:r>
          </w:p>
        </w:tc>
      </w:tr>
      <w:tr w:rsidR="00182BA2" w:rsidRPr="00732D2A" w14:paraId="7A1C7EF8" w14:textId="77777777" w:rsidTr="005F1369">
        <w:tc>
          <w:tcPr>
            <w:tcW w:w="675" w:type="dxa"/>
            <w:vAlign w:val="center"/>
          </w:tcPr>
          <w:p w14:paraId="1E1DC3FB" w14:textId="77777777" w:rsidR="00182BA2" w:rsidRPr="007C6FB7" w:rsidRDefault="00182BA2" w:rsidP="00182BA2">
            <w:pPr>
              <w:numPr>
                <w:ilvl w:val="0"/>
                <w:numId w:val="1"/>
              </w:numPr>
              <w:tabs>
                <w:tab w:val="left" w:pos="6521"/>
              </w:tabs>
              <w:spacing w:line="20" w:lineRule="atLeast"/>
              <w:contextualSpacing/>
              <w:jc w:val="lef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</w:p>
        </w:tc>
        <w:tc>
          <w:tcPr>
            <w:tcW w:w="6718" w:type="dxa"/>
          </w:tcPr>
          <w:p w14:paraId="76F4373E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Prügikonteinerid 2,5 m</w:t>
            </w:r>
            <w:r w:rsidRPr="007C6FB7">
              <w:rPr>
                <w:rFonts w:ascii="Arial" w:hAnsi="Arial" w:cs="Arial"/>
                <w:color w:val="0D0D0D"/>
                <w:sz w:val="22"/>
                <w:szCs w:val="22"/>
                <w:vertAlign w:val="superscript"/>
              </w:rPr>
              <w:t>3</w:t>
            </w: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 töövõtja omand või renditud</w:t>
            </w:r>
          </w:p>
        </w:tc>
        <w:tc>
          <w:tcPr>
            <w:tcW w:w="1895" w:type="dxa"/>
          </w:tcPr>
          <w:p w14:paraId="11F8352B" w14:textId="77777777" w:rsidR="00182BA2" w:rsidRPr="007C6FB7" w:rsidRDefault="00182BA2" w:rsidP="005F1369">
            <w:pPr>
              <w:tabs>
                <w:tab w:val="left" w:pos="6521"/>
              </w:tabs>
              <w:spacing w:line="20" w:lineRule="atLeast"/>
              <w:rPr>
                <w:rFonts w:ascii="Arial" w:hAnsi="Arial" w:cs="Arial"/>
                <w:bCs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4 tk</w:t>
            </w:r>
          </w:p>
        </w:tc>
      </w:tr>
    </w:tbl>
    <w:p w14:paraId="323FF3D2" w14:textId="77777777" w:rsidR="00182BA2" w:rsidRPr="007B394C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5A797F5A" w14:textId="77777777" w:rsidR="00182BA2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02178527" w14:textId="77777777" w:rsidR="00182BA2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5B5BDA65" w14:textId="77777777" w:rsidR="00182BA2" w:rsidRPr="007B394C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Stroomi supluskoha inventar:</w:t>
      </w:r>
    </w:p>
    <w:p w14:paraId="6DD63B7E" w14:textId="77777777" w:rsidR="00182BA2" w:rsidRPr="007B394C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0"/>
          <w:szCs w:val="20"/>
        </w:rPr>
      </w:pPr>
    </w:p>
    <w:p w14:paraId="4EB549B5" w14:textId="77777777" w:rsidR="00182BA2" w:rsidRPr="007B394C" w:rsidRDefault="00182BA2" w:rsidP="00182BA2">
      <w:pPr>
        <w:spacing w:line="20" w:lineRule="atLeast"/>
        <w:contextualSpacing/>
        <w:rPr>
          <w:rFonts w:ascii="Arial" w:hAnsi="Arial" w:cs="Arial"/>
          <w:color w:val="0D0D0D"/>
          <w:sz w:val="20"/>
          <w:szCs w:val="20"/>
        </w:rPr>
      </w:pPr>
      <w:r w:rsidRPr="007B394C">
        <w:rPr>
          <w:rFonts w:ascii="Arial" w:hAnsi="Arial" w:cs="Arial"/>
          <w:color w:val="0D0D0D"/>
          <w:sz w:val="20"/>
          <w:szCs w:val="20"/>
        </w:rPr>
        <w:t xml:space="preserve">Punktides 1-14 loetletud inventar on tellija omand. Punktis 1 nimetatud inventar asub aastaringselt supluskohas. Punktides 2-9 loetletud inventar asub hoiul Kopli kalmistupargis (Kopli tn 69c). </w:t>
      </w:r>
    </w:p>
    <w:p w14:paraId="1BD98530" w14:textId="77777777" w:rsidR="00182BA2" w:rsidRPr="007B394C" w:rsidRDefault="00182BA2" w:rsidP="00182BA2">
      <w:pPr>
        <w:spacing w:line="20" w:lineRule="atLeast"/>
        <w:contextualSpacing/>
        <w:rPr>
          <w:rFonts w:ascii="Arial" w:hAnsi="Arial" w:cs="Arial"/>
          <w:color w:val="0D0D0D"/>
          <w:sz w:val="20"/>
          <w:szCs w:val="20"/>
        </w:rPr>
      </w:pPr>
      <w:r w:rsidRPr="007B394C">
        <w:rPr>
          <w:rFonts w:ascii="Arial" w:hAnsi="Arial" w:cs="Arial"/>
          <w:color w:val="0D0D0D"/>
          <w:sz w:val="20"/>
          <w:szCs w:val="20"/>
        </w:rPr>
        <w:t>Eespool toodud tabelites nimetatud inventariga on pakkujal võimalik tellijaga eelnevalt kokku leppides tutvuda aadressil Kopli 69c ja vaadata remondi vajadus üle enne pakkumuse esitamist.</w:t>
      </w:r>
    </w:p>
    <w:p w14:paraId="02D75384" w14:textId="77777777" w:rsidR="00182BA2" w:rsidRPr="007B394C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19AB9099" w14:textId="77777777" w:rsidR="00182BA2" w:rsidRPr="007B394C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65D7066A" w14:textId="77777777" w:rsidR="00182BA2" w:rsidRPr="007B394C" w:rsidRDefault="00182BA2" w:rsidP="00182BA2">
      <w:pPr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Pikakari supluskoha inventar:</w:t>
      </w:r>
    </w:p>
    <w:tbl>
      <w:tblPr>
        <w:tblW w:w="92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04"/>
        <w:gridCol w:w="1809"/>
      </w:tblGrid>
      <w:tr w:rsidR="00182BA2" w:rsidRPr="00732D2A" w14:paraId="26C0175C" w14:textId="77777777" w:rsidTr="005F1369">
        <w:tc>
          <w:tcPr>
            <w:tcW w:w="675" w:type="dxa"/>
          </w:tcPr>
          <w:p w14:paraId="051DF045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b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b/>
                <w:color w:val="0D0D0D"/>
                <w:sz w:val="22"/>
                <w:szCs w:val="22"/>
              </w:rPr>
              <w:t>Jrk nr</w:t>
            </w:r>
          </w:p>
        </w:tc>
        <w:tc>
          <w:tcPr>
            <w:tcW w:w="6804" w:type="dxa"/>
          </w:tcPr>
          <w:p w14:paraId="68973FC9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b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b/>
                <w:color w:val="0D0D0D"/>
                <w:sz w:val="22"/>
                <w:szCs w:val="22"/>
              </w:rPr>
              <w:t>2.Pikakari supluskoha inventar</w:t>
            </w:r>
          </w:p>
        </w:tc>
        <w:tc>
          <w:tcPr>
            <w:tcW w:w="1809" w:type="dxa"/>
          </w:tcPr>
          <w:p w14:paraId="0D76EF1E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b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b/>
                <w:color w:val="0D0D0D"/>
                <w:sz w:val="22"/>
                <w:szCs w:val="22"/>
              </w:rPr>
              <w:t>Kogus</w:t>
            </w:r>
          </w:p>
        </w:tc>
      </w:tr>
      <w:tr w:rsidR="00182BA2" w:rsidRPr="00732D2A" w14:paraId="180C3AA2" w14:textId="77777777" w:rsidTr="005F1369">
        <w:tc>
          <w:tcPr>
            <w:tcW w:w="675" w:type="dxa"/>
          </w:tcPr>
          <w:p w14:paraId="324CE683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4B33EB02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Riietuskabiinid </w:t>
            </w:r>
          </w:p>
        </w:tc>
        <w:tc>
          <w:tcPr>
            <w:tcW w:w="1809" w:type="dxa"/>
          </w:tcPr>
          <w:p w14:paraId="21CB8724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4 tk</w:t>
            </w:r>
          </w:p>
        </w:tc>
      </w:tr>
      <w:tr w:rsidR="00182BA2" w:rsidRPr="00732D2A" w14:paraId="26CE9548" w14:textId="77777777" w:rsidTr="005F1369">
        <w:tc>
          <w:tcPr>
            <w:tcW w:w="675" w:type="dxa"/>
          </w:tcPr>
          <w:p w14:paraId="2832286D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2745B3B1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Rannapingid kahepoose seljatoega</w:t>
            </w:r>
          </w:p>
        </w:tc>
        <w:tc>
          <w:tcPr>
            <w:tcW w:w="1809" w:type="dxa"/>
          </w:tcPr>
          <w:p w14:paraId="380B5BD4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5 tk</w:t>
            </w:r>
          </w:p>
        </w:tc>
      </w:tr>
      <w:tr w:rsidR="00182BA2" w:rsidRPr="00732D2A" w14:paraId="29CF6A76" w14:textId="77777777" w:rsidTr="005F1369">
        <w:tc>
          <w:tcPr>
            <w:tcW w:w="675" w:type="dxa"/>
          </w:tcPr>
          <w:p w14:paraId="5E41A6A6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17A310B0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Prügikastid ( 5t k betoon-, 4 tk metallalusel, 1 tk vetelpääste )</w:t>
            </w:r>
          </w:p>
        </w:tc>
        <w:tc>
          <w:tcPr>
            <w:tcW w:w="1809" w:type="dxa"/>
          </w:tcPr>
          <w:p w14:paraId="65C3F65E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10 tk</w:t>
            </w:r>
          </w:p>
        </w:tc>
      </w:tr>
      <w:tr w:rsidR="00182BA2" w:rsidRPr="00732D2A" w14:paraId="77D37577" w14:textId="77777777" w:rsidTr="005F1369">
        <w:tc>
          <w:tcPr>
            <w:tcW w:w="675" w:type="dxa"/>
          </w:tcPr>
          <w:p w14:paraId="15340371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0774BFF9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Kokkupandav laudtee (2 m x 80 m)</w:t>
            </w:r>
          </w:p>
        </w:tc>
        <w:tc>
          <w:tcPr>
            <w:tcW w:w="1809" w:type="dxa"/>
          </w:tcPr>
          <w:p w14:paraId="24F57698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kompl</w:t>
            </w:r>
          </w:p>
        </w:tc>
      </w:tr>
      <w:tr w:rsidR="00182BA2" w:rsidRPr="00732D2A" w14:paraId="699F377E" w14:textId="77777777" w:rsidTr="005F1369">
        <w:tc>
          <w:tcPr>
            <w:tcW w:w="675" w:type="dxa"/>
          </w:tcPr>
          <w:p w14:paraId="064E44AE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03AD70CD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Infostendid; infostend parklas, invaranna infostend</w:t>
            </w:r>
          </w:p>
        </w:tc>
        <w:tc>
          <w:tcPr>
            <w:tcW w:w="1809" w:type="dxa"/>
          </w:tcPr>
          <w:p w14:paraId="2FCD14AF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 kompl</w:t>
            </w:r>
          </w:p>
        </w:tc>
      </w:tr>
      <w:tr w:rsidR="00182BA2" w:rsidRPr="00732D2A" w14:paraId="022FEF0C" w14:textId="77777777" w:rsidTr="005F1369">
        <w:tc>
          <w:tcPr>
            <w:tcW w:w="675" w:type="dxa"/>
          </w:tcPr>
          <w:p w14:paraId="1C20C646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30633BAE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Väliduši puitplatvorm, 2-osaline</w:t>
            </w:r>
          </w:p>
        </w:tc>
        <w:tc>
          <w:tcPr>
            <w:tcW w:w="1809" w:type="dxa"/>
          </w:tcPr>
          <w:p w14:paraId="69F54A4A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tk</w:t>
            </w:r>
          </w:p>
        </w:tc>
      </w:tr>
      <w:tr w:rsidR="00182BA2" w:rsidRPr="00732D2A" w14:paraId="7FB7E486" w14:textId="77777777" w:rsidTr="005F1369">
        <w:tc>
          <w:tcPr>
            <w:tcW w:w="675" w:type="dxa"/>
          </w:tcPr>
          <w:p w14:paraId="03F263FF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04F2EFCE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Välidušš</w:t>
            </w:r>
          </w:p>
        </w:tc>
        <w:tc>
          <w:tcPr>
            <w:tcW w:w="1809" w:type="dxa"/>
          </w:tcPr>
          <w:p w14:paraId="76E664DA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tk</w:t>
            </w:r>
          </w:p>
        </w:tc>
      </w:tr>
      <w:tr w:rsidR="00182BA2" w:rsidRPr="00732D2A" w14:paraId="35F86A63" w14:textId="77777777" w:rsidTr="005F1369">
        <w:tc>
          <w:tcPr>
            <w:tcW w:w="675" w:type="dxa"/>
          </w:tcPr>
          <w:p w14:paraId="4CC6E031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049386DB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proofErr w:type="spellStart"/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Slipikai</w:t>
            </w:r>
            <w:proofErr w:type="spellEnd"/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/ujuvkai 25.3 jm (12 m * 1.2 m, 1.3 m * 1.2 m, 12 * 2.4 m)</w:t>
            </w:r>
          </w:p>
        </w:tc>
        <w:tc>
          <w:tcPr>
            <w:tcW w:w="1809" w:type="dxa"/>
          </w:tcPr>
          <w:p w14:paraId="2AA924E0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tk</w:t>
            </w:r>
          </w:p>
        </w:tc>
      </w:tr>
      <w:tr w:rsidR="00182BA2" w:rsidRPr="00732D2A" w14:paraId="23196B05" w14:textId="77777777" w:rsidTr="005F1369">
        <w:tc>
          <w:tcPr>
            <w:tcW w:w="675" w:type="dxa"/>
          </w:tcPr>
          <w:p w14:paraId="1616169C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686E0C73" w14:textId="77777777" w:rsidR="00182BA2" w:rsidRPr="007C6FB7" w:rsidRDefault="00182BA2" w:rsidP="005F1369">
            <w:pPr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Istepinkide alused (puitkonstruktsioonid)</w:t>
            </w:r>
          </w:p>
        </w:tc>
        <w:tc>
          <w:tcPr>
            <w:tcW w:w="1809" w:type="dxa"/>
          </w:tcPr>
          <w:p w14:paraId="60E0974E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4 tk</w:t>
            </w:r>
          </w:p>
        </w:tc>
      </w:tr>
      <w:tr w:rsidR="00182BA2" w:rsidRPr="00732D2A" w14:paraId="78E6A237" w14:textId="77777777" w:rsidTr="005F1369">
        <w:tc>
          <w:tcPr>
            <w:tcW w:w="675" w:type="dxa"/>
          </w:tcPr>
          <w:p w14:paraId="212B76EF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1B7E79AE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Kolmnurkne infostend</w:t>
            </w:r>
          </w:p>
        </w:tc>
        <w:tc>
          <w:tcPr>
            <w:tcW w:w="1809" w:type="dxa"/>
          </w:tcPr>
          <w:p w14:paraId="5E0ECD4B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tk</w:t>
            </w:r>
          </w:p>
        </w:tc>
      </w:tr>
      <w:tr w:rsidR="00182BA2" w:rsidRPr="00732D2A" w14:paraId="7A5461F4" w14:textId="77777777" w:rsidTr="005F1369">
        <w:tc>
          <w:tcPr>
            <w:tcW w:w="675" w:type="dxa"/>
          </w:tcPr>
          <w:p w14:paraId="42EA0E5E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283605B1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Võrkpalliplatsi postid</w:t>
            </w:r>
          </w:p>
        </w:tc>
        <w:tc>
          <w:tcPr>
            <w:tcW w:w="1809" w:type="dxa"/>
          </w:tcPr>
          <w:p w14:paraId="3B850D1A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kompl</w:t>
            </w:r>
          </w:p>
        </w:tc>
      </w:tr>
      <w:tr w:rsidR="00182BA2" w:rsidRPr="00732D2A" w14:paraId="4A152D56" w14:textId="77777777" w:rsidTr="005F1369">
        <w:tc>
          <w:tcPr>
            <w:tcW w:w="675" w:type="dxa"/>
          </w:tcPr>
          <w:p w14:paraId="123EC0BC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0C749FC7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Korvpalli </w:t>
            </w:r>
            <w:proofErr w:type="spellStart"/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tagalauad</w:t>
            </w:r>
            <w:proofErr w:type="spellEnd"/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 xml:space="preserve"> koos korvirõngastega</w:t>
            </w:r>
          </w:p>
        </w:tc>
        <w:tc>
          <w:tcPr>
            <w:tcW w:w="1809" w:type="dxa"/>
          </w:tcPr>
          <w:p w14:paraId="71224099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2 kompl</w:t>
            </w:r>
          </w:p>
        </w:tc>
      </w:tr>
      <w:tr w:rsidR="00182BA2" w:rsidRPr="00732D2A" w14:paraId="7231D2C8" w14:textId="77777777" w:rsidTr="005F1369">
        <w:tc>
          <w:tcPr>
            <w:tcW w:w="675" w:type="dxa"/>
          </w:tcPr>
          <w:p w14:paraId="29790A8B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23964938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  <w:lang w:bidi="he-IL"/>
              </w:rPr>
              <w:t>Lauatennise laud betoonist, lauatennise laud puidust</w:t>
            </w:r>
          </w:p>
        </w:tc>
        <w:tc>
          <w:tcPr>
            <w:tcW w:w="1809" w:type="dxa"/>
          </w:tcPr>
          <w:p w14:paraId="5783B133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tk ja 1tk</w:t>
            </w:r>
          </w:p>
        </w:tc>
      </w:tr>
      <w:tr w:rsidR="00182BA2" w:rsidRPr="00732D2A" w14:paraId="4D0ABBCE" w14:textId="77777777" w:rsidTr="005F1369">
        <w:tc>
          <w:tcPr>
            <w:tcW w:w="675" w:type="dxa"/>
          </w:tcPr>
          <w:p w14:paraId="7C703A03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786E92ED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  <w:lang w:bidi="he-IL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Lipumastid</w:t>
            </w:r>
          </w:p>
        </w:tc>
        <w:tc>
          <w:tcPr>
            <w:tcW w:w="1809" w:type="dxa"/>
          </w:tcPr>
          <w:p w14:paraId="45078875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3 tk</w:t>
            </w:r>
          </w:p>
        </w:tc>
      </w:tr>
      <w:tr w:rsidR="00182BA2" w:rsidRPr="00732D2A" w14:paraId="0EA9B2F6" w14:textId="77777777" w:rsidTr="005F1369">
        <w:tc>
          <w:tcPr>
            <w:tcW w:w="675" w:type="dxa"/>
          </w:tcPr>
          <w:p w14:paraId="2FD3BCBB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68FC252D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Pikakari parkla piirdeaed</w:t>
            </w:r>
          </w:p>
        </w:tc>
        <w:tc>
          <w:tcPr>
            <w:tcW w:w="1809" w:type="dxa"/>
          </w:tcPr>
          <w:p w14:paraId="2C2B27FC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645 jm</w:t>
            </w:r>
          </w:p>
        </w:tc>
      </w:tr>
      <w:tr w:rsidR="00182BA2" w:rsidRPr="00732D2A" w14:paraId="06C02125" w14:textId="77777777" w:rsidTr="005F1369">
        <w:tc>
          <w:tcPr>
            <w:tcW w:w="675" w:type="dxa"/>
          </w:tcPr>
          <w:p w14:paraId="1F4334A0" w14:textId="77777777" w:rsidR="00182BA2" w:rsidRPr="007C6FB7" w:rsidRDefault="00182BA2" w:rsidP="00182BA2">
            <w:pPr>
              <w:pStyle w:val="ListParagraph"/>
              <w:numPr>
                <w:ilvl w:val="0"/>
                <w:numId w:val="2"/>
              </w:num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</w:rPr>
            </w:pPr>
          </w:p>
        </w:tc>
        <w:tc>
          <w:tcPr>
            <w:tcW w:w="6804" w:type="dxa"/>
          </w:tcPr>
          <w:p w14:paraId="7046ACDF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Prügikonteiner 2,5 m</w:t>
            </w:r>
            <w:r w:rsidRPr="007C6FB7">
              <w:rPr>
                <w:rFonts w:ascii="Arial" w:hAnsi="Arial" w:cs="Arial"/>
                <w:color w:val="0D0D0D"/>
                <w:sz w:val="22"/>
                <w:szCs w:val="22"/>
                <w:vertAlign w:val="superscript"/>
              </w:rPr>
              <w:t>3</w:t>
            </w: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, mis on töövõtja omand või renditud</w:t>
            </w:r>
          </w:p>
        </w:tc>
        <w:tc>
          <w:tcPr>
            <w:tcW w:w="1809" w:type="dxa"/>
          </w:tcPr>
          <w:p w14:paraId="6262E38A" w14:textId="77777777" w:rsidR="00182BA2" w:rsidRPr="007C6FB7" w:rsidRDefault="00182BA2" w:rsidP="005F1369">
            <w:pPr>
              <w:tabs>
                <w:tab w:val="num" w:pos="-90"/>
              </w:tabs>
              <w:spacing w:line="20" w:lineRule="atLeast"/>
              <w:jc w:val="center"/>
              <w:rPr>
                <w:rFonts w:ascii="Arial" w:hAnsi="Arial" w:cs="Arial"/>
                <w:color w:val="0D0D0D"/>
                <w:sz w:val="22"/>
                <w:szCs w:val="22"/>
              </w:rPr>
            </w:pPr>
            <w:r w:rsidRPr="007C6FB7">
              <w:rPr>
                <w:rFonts w:ascii="Arial" w:hAnsi="Arial" w:cs="Arial"/>
                <w:color w:val="0D0D0D"/>
                <w:sz w:val="22"/>
                <w:szCs w:val="22"/>
              </w:rPr>
              <w:t>1 tk</w:t>
            </w:r>
          </w:p>
        </w:tc>
      </w:tr>
    </w:tbl>
    <w:p w14:paraId="13C42D29" w14:textId="77777777" w:rsidR="00182BA2" w:rsidRPr="007B394C" w:rsidRDefault="00182BA2" w:rsidP="00182BA2">
      <w:pPr>
        <w:tabs>
          <w:tab w:val="left" w:pos="54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68053185" w14:textId="77777777" w:rsidR="00182BA2" w:rsidRPr="007B394C" w:rsidRDefault="00182BA2" w:rsidP="00182BA2">
      <w:pPr>
        <w:tabs>
          <w:tab w:val="left" w:pos="540"/>
        </w:tabs>
        <w:spacing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Pikakari supluskoha inventar:</w:t>
      </w:r>
    </w:p>
    <w:p w14:paraId="2A499AED" w14:textId="77777777" w:rsidR="00182BA2" w:rsidRPr="007B394C" w:rsidRDefault="00182BA2" w:rsidP="00182BA2">
      <w:pPr>
        <w:tabs>
          <w:tab w:val="left" w:pos="490"/>
          <w:tab w:val="left" w:pos="6521"/>
        </w:tabs>
        <w:spacing w:before="120" w:line="20" w:lineRule="atLeas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Punktides 1-15 loetletud inventar on tellija omand. Punktis 1 nimetatud inventar asub aastaringselt supluskohas. Punktides 2-8 loetletud rannainventar asub hoiul Kopli kalmistupargis (Kopli tn 69c). </w:t>
      </w:r>
    </w:p>
    <w:p w14:paraId="64C9473E" w14:textId="77777777" w:rsidR="00182BA2" w:rsidRPr="007B394C" w:rsidRDefault="00182BA2" w:rsidP="00182BA2">
      <w:pPr>
        <w:spacing w:line="20" w:lineRule="atLeast"/>
        <w:contextualSpacing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Eespool toodud tabelites nimetatud (olemasoleva) inventariga on võimalik tellijaga eelnevalt kokku leppides tutvuda aadressil Kopli 69c ja vaadata remondi vajadus üle enne pakkumuse esitamist.</w:t>
      </w:r>
    </w:p>
    <w:p w14:paraId="18BF0ADD" w14:textId="77777777" w:rsidR="00182BA2" w:rsidRPr="007B394C" w:rsidRDefault="00182BA2" w:rsidP="00182BA2">
      <w:pPr>
        <w:tabs>
          <w:tab w:val="num" w:pos="-90"/>
        </w:tabs>
        <w:spacing w:line="20" w:lineRule="atLeast"/>
        <w:rPr>
          <w:rFonts w:ascii="Arial" w:hAnsi="Arial" w:cs="Arial"/>
          <w:color w:val="0D0D0D"/>
          <w:sz w:val="22"/>
        </w:rPr>
      </w:pPr>
    </w:p>
    <w:p w14:paraId="1DF24A0A" w14:textId="77777777" w:rsidR="00731925" w:rsidRDefault="00731925"/>
    <w:sectPr w:rsidR="0073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77842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4020DD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6481082D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460464111">
    <w:abstractNumId w:val="1"/>
  </w:num>
  <w:num w:numId="2" w16cid:durableId="10109606">
    <w:abstractNumId w:val="2"/>
  </w:num>
  <w:num w:numId="3" w16cid:durableId="73446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A2"/>
    <w:rsid w:val="00182BA2"/>
    <w:rsid w:val="0037295E"/>
    <w:rsid w:val="003B5904"/>
    <w:rsid w:val="00731925"/>
    <w:rsid w:val="00925524"/>
    <w:rsid w:val="00D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1B07"/>
  <w15:chartTrackingRefBased/>
  <w15:docId w15:val="{71B25751-94D3-42E5-AFDF-DA59748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BA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B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B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B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B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B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BA2"/>
    <w:rPr>
      <w:i/>
      <w:iCs/>
      <w:color w:val="404040" w:themeColor="text1" w:themeTint="BF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182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BA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Mummuga loetelu Char,Loendi l›ik Char"/>
    <w:link w:val="ListParagraph"/>
    <w:uiPriority w:val="34"/>
    <w:locked/>
    <w:rsid w:val="00182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2076</Characters>
  <Application>Microsoft Office Word</Application>
  <DocSecurity>0</DocSecurity>
  <Lines>17</Lines>
  <Paragraphs>4</Paragraphs>
  <ScaleCrop>false</ScaleCrop>
  <Company>Tallinna Strateegikeskus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Aare Koll</dc:creator>
  <cp:keywords/>
  <dc:description/>
  <cp:lastModifiedBy>Aare Koll</cp:lastModifiedBy>
  <cp:revision>1</cp:revision>
  <dcterms:created xsi:type="dcterms:W3CDTF">2026-01-06T10:18:00Z</dcterms:created>
  <dcterms:modified xsi:type="dcterms:W3CDTF">2026-01-06T10:19:00Z</dcterms:modified>
</cp:coreProperties>
</file>